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33" w:rsidRDefault="00202C8F" w:rsidP="004B1733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Lampiran 1. Contoh Surat Lamaran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3504"/>
        <w:gridCol w:w="567"/>
        <w:gridCol w:w="601"/>
        <w:gridCol w:w="3368"/>
      </w:tblGrid>
      <w:tr w:rsidR="00503314" w:rsidRPr="002B73CC" w:rsidTr="00A945B8">
        <w:tc>
          <w:tcPr>
            <w:tcW w:w="5529" w:type="dxa"/>
            <w:gridSpan w:val="4"/>
          </w:tcPr>
          <w:p w:rsidR="00503314" w:rsidRPr="002B73CC" w:rsidRDefault="00503314" w:rsidP="005033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03314" w:rsidRPr="00404EEA" w:rsidRDefault="00503314" w:rsidP="00160AAD">
            <w:pPr>
              <w:spacing w:after="0" w:line="240" w:lineRule="auto"/>
              <w:ind w:left="-108" w:firstLine="108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 xml:space="preserve">Majalengka,       </w:t>
            </w:r>
            <w:r w:rsidR="00DC7864">
              <w:rPr>
                <w:rFonts w:ascii="Arial" w:hAnsi="Arial" w:cs="Arial"/>
                <w:bCs/>
                <w:lang w:val="id-ID"/>
              </w:rPr>
              <w:t>April 2020</w:t>
            </w:r>
          </w:p>
        </w:tc>
      </w:tr>
      <w:tr w:rsidR="00503314" w:rsidRPr="002B73CC" w:rsidTr="00A945B8">
        <w:tc>
          <w:tcPr>
            <w:tcW w:w="9498" w:type="dxa"/>
            <w:gridSpan w:val="6"/>
          </w:tcPr>
          <w:p w:rsidR="00503314" w:rsidRPr="002B73CC" w:rsidRDefault="00503314" w:rsidP="00503314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503314" w:rsidRPr="002B73CC" w:rsidTr="00A945B8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Perihal</w:t>
            </w:r>
          </w:p>
        </w:tc>
        <w:tc>
          <w:tcPr>
            <w:tcW w:w="270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3504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Surat Lamaran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</w:tcPr>
          <w:p w:rsidR="00503314" w:rsidRPr="002B73CC" w:rsidRDefault="00503314" w:rsidP="0050331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B73CC">
              <w:rPr>
                <w:rFonts w:ascii="Arial" w:hAnsi="Arial" w:cs="Arial"/>
                <w:bCs/>
              </w:rPr>
              <w:t>Kepada</w:t>
            </w:r>
            <w:r>
              <w:rPr>
                <w:rFonts w:ascii="Arial" w:hAnsi="Arial" w:cs="Arial"/>
                <w:bCs/>
              </w:rPr>
              <w:t xml:space="preserve"> :</w:t>
            </w:r>
          </w:p>
        </w:tc>
      </w:tr>
      <w:tr w:rsidR="00503314" w:rsidRPr="004E6FAE" w:rsidTr="00A945B8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Lampiran</w:t>
            </w:r>
          </w:p>
        </w:tc>
        <w:tc>
          <w:tcPr>
            <w:tcW w:w="270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504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 (satu) Berkas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Yth.</w:t>
            </w:r>
          </w:p>
        </w:tc>
        <w:tc>
          <w:tcPr>
            <w:tcW w:w="3969" w:type="dxa"/>
            <w:gridSpan w:val="2"/>
          </w:tcPr>
          <w:p w:rsidR="00503314" w:rsidRPr="003A656C" w:rsidRDefault="00CC6EEF" w:rsidP="003A656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Bupati Majalengka</w:t>
            </w:r>
          </w:p>
        </w:tc>
      </w:tr>
      <w:tr w:rsidR="00387CB0" w:rsidRPr="002B73CC" w:rsidTr="00A945B8">
        <w:tc>
          <w:tcPr>
            <w:tcW w:w="1188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387CB0" w:rsidRPr="001F3830" w:rsidRDefault="00387CB0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387CB0" w:rsidRPr="00387CB0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u.p.</w:t>
            </w:r>
          </w:p>
        </w:tc>
        <w:tc>
          <w:tcPr>
            <w:tcW w:w="3368" w:type="dxa"/>
          </w:tcPr>
          <w:p w:rsidR="00387CB0" w:rsidRPr="00387CB0" w:rsidRDefault="00387CB0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Ketua Panitia Seleksi Calon Direksi </w:t>
            </w:r>
            <w:r w:rsidR="001746DA">
              <w:rPr>
                <w:rFonts w:ascii="Arial" w:hAnsi="Arial" w:cs="Arial"/>
                <w:bCs/>
                <w:lang w:val="id-ID"/>
              </w:rPr>
              <w:t>dan Dewan Pengawas BUMD Kabupaten Majalengka</w:t>
            </w:r>
          </w:p>
        </w:tc>
      </w:tr>
      <w:tr w:rsidR="0060728E" w:rsidRPr="002B73CC" w:rsidTr="00A945B8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di</w:t>
            </w:r>
          </w:p>
        </w:tc>
        <w:tc>
          <w:tcPr>
            <w:tcW w:w="3368" w:type="dxa"/>
          </w:tcPr>
          <w:p w:rsidR="0060728E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60728E" w:rsidRPr="002B73CC" w:rsidTr="00A945B8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3368" w:type="dxa"/>
          </w:tcPr>
          <w:p w:rsidR="0060728E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 w:rsidRPr="00D84B1E">
              <w:rPr>
                <w:rFonts w:ascii="Arial" w:hAnsi="Arial" w:cs="Arial"/>
                <w:bCs/>
                <w:u w:val="single"/>
              </w:rPr>
              <w:t>MAJALENGKA</w:t>
            </w:r>
          </w:p>
        </w:tc>
      </w:tr>
    </w:tbl>
    <w:p w:rsidR="005E157C" w:rsidRDefault="005E157C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Dengan hormat,</w:t>
      </w:r>
    </w:p>
    <w:p w:rsidR="005E157C" w:rsidRDefault="004B1733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Saya yang bertandatangan di bawah ini</w:t>
      </w:r>
      <w:r w:rsidR="005E157C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</w:t>
      </w:r>
      <w:r w:rsidR="005D0488">
        <w:rPr>
          <w:rFonts w:ascii="Arial" w:eastAsia="Bookman Old Style" w:hAnsi="Arial" w:cs="Arial"/>
          <w:lang w:val="id-ID"/>
        </w:rPr>
        <w:t>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>Tempat/Tanggal Lahir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Pendidikan Terakhir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Agama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Alamat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4B1733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Nomor Hp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.................</w:t>
      </w:r>
    </w:p>
    <w:p w:rsidR="0034491C" w:rsidRDefault="0034491C" w:rsidP="0034491C">
      <w:pPr>
        <w:spacing w:after="0" w:line="240" w:lineRule="auto"/>
        <w:jc w:val="both"/>
        <w:rPr>
          <w:rFonts w:ascii="Arial" w:eastAsia="Bookman Old Style" w:hAnsi="Arial" w:cs="Arial"/>
        </w:rPr>
      </w:pPr>
    </w:p>
    <w:p w:rsidR="004B1733" w:rsidRPr="00CF4C60" w:rsidRDefault="004B1733" w:rsidP="0034491C">
      <w:pPr>
        <w:spacing w:after="0" w:line="240" w:lineRule="auto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dengan ini menyampaikan surat lamaran untuk mengikuti seleksi Calon </w:t>
      </w:r>
      <w:r w:rsidR="00E853C4">
        <w:rPr>
          <w:rFonts w:ascii="Arial" w:eastAsia="Bookman Old Style" w:hAnsi="Arial" w:cs="Arial"/>
          <w:lang w:val="id-ID"/>
        </w:rPr>
        <w:t>Direktur Utama</w:t>
      </w:r>
      <w:r w:rsidR="0023245F">
        <w:rPr>
          <w:rFonts w:ascii="Arial" w:eastAsia="Bookman Old Style" w:hAnsi="Arial" w:cs="Arial"/>
          <w:lang w:val="id-ID"/>
        </w:rPr>
        <w:t xml:space="preserve"> </w:t>
      </w:r>
      <w:proofErr w:type="spellStart"/>
      <w:r w:rsidR="0023245F">
        <w:rPr>
          <w:rFonts w:ascii="Arial" w:eastAsia="Bookman Old Style" w:hAnsi="Arial" w:cs="Arial"/>
          <w:lang w:val="id-ID"/>
        </w:rPr>
        <w:t>Perumda</w:t>
      </w:r>
      <w:proofErr w:type="spellEnd"/>
      <w:r w:rsidR="0023245F">
        <w:rPr>
          <w:rFonts w:ascii="Arial" w:eastAsia="Bookman Old Style" w:hAnsi="Arial" w:cs="Arial"/>
          <w:lang w:val="id-ID"/>
        </w:rPr>
        <w:t xml:space="preserve"> BPR</w:t>
      </w:r>
      <w:r w:rsidRPr="00CF4C60">
        <w:rPr>
          <w:rFonts w:ascii="Arial" w:eastAsia="Bookman Old Style" w:hAnsi="Arial" w:cs="Arial"/>
        </w:rPr>
        <w:t xml:space="preserve"> Majalengka. Sebagai bahan pertimbangan, bersama ini saya lampirkan :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Pas foto berwarna terbaru ukuran 4x6 cm sebanyak 6 (enam) lembar;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Daftar Riwayat Hidup;</w:t>
      </w:r>
    </w:p>
    <w:p w:rsidR="004B1733" w:rsidRPr="00CF4C60" w:rsidRDefault="004B1733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Fotocopi Kartu Tanda Penduduk (KTP);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right="20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Fotocopi Ijazah dan Transkrip Nilai dari Perguruan Tinggi Negeri/Swasta yang telah dilegalisir oleh Pejabat berwenang;</w:t>
      </w:r>
    </w:p>
    <w:p w:rsidR="004B1733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Asli Surat Keterangan Berkelakuan Baik atau Surat Keterangan Catatan Kepolisian (SKCK) dari Kepolisian Resort (Polres) setempat;</w:t>
      </w:r>
    </w:p>
    <w:p w:rsidR="00AA43DF" w:rsidRPr="00CF4C60" w:rsidRDefault="00AA43DF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Surat Keterangan Tidak Sedang Menjalani Proses Hukum atau Tidak Pernah Dihukum Atas Tindakan Pidana dari Pengadilan </w:t>
      </w:r>
      <w:r w:rsidR="00D2678D">
        <w:rPr>
          <w:rFonts w:ascii="Arial" w:eastAsia="Bookman Old Style" w:hAnsi="Arial" w:cs="Arial"/>
          <w:lang w:val="id-ID"/>
        </w:rPr>
        <w:t>Negeri setempat;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Asli Surat Keterangan Kesehatan dari Dokter Pemerintah</w:t>
      </w:r>
      <w:r w:rsidR="00D2678D">
        <w:rPr>
          <w:rFonts w:ascii="Arial" w:eastAsia="Bookman Old Style" w:hAnsi="Arial" w:cs="Arial"/>
          <w:lang w:val="id-ID"/>
        </w:rPr>
        <w:t xml:space="preserve"> atau UPTD PUSKEMSAS;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Fotocopi Akte Kelahiran;</w:t>
      </w:r>
    </w:p>
    <w:p w:rsidR="004B1733" w:rsidRPr="00CF4C60" w:rsidRDefault="00B810C9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proofErr w:type="spellStart"/>
      <w:r>
        <w:rPr>
          <w:rFonts w:ascii="Arial" w:eastAsia="Bookman Old Style" w:hAnsi="Arial" w:cs="Arial"/>
          <w:lang w:val="id-ID"/>
        </w:rPr>
        <w:t>Fotocopi</w:t>
      </w:r>
      <w:proofErr w:type="spellEnd"/>
      <w:r w:rsidR="00283A48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Surat Keterangan Pengalaman Kerja</w:t>
      </w:r>
      <w:r w:rsidR="00283A48">
        <w:rPr>
          <w:rFonts w:ascii="Arial" w:eastAsia="Bookman Old Style" w:hAnsi="Arial" w:cs="Arial"/>
          <w:lang w:val="id-ID"/>
        </w:rPr>
        <w:t xml:space="preserve"> (minimal 5 tahun) di bidang keuangan/perbankan</w:t>
      </w:r>
      <w:r w:rsidR="004B1733" w:rsidRPr="00CF4C60">
        <w:rPr>
          <w:rFonts w:ascii="Arial" w:eastAsia="Bookman Old Style" w:hAnsi="Arial" w:cs="Arial"/>
        </w:rPr>
        <w:t>;</w:t>
      </w:r>
    </w:p>
    <w:p w:rsidR="004B1733" w:rsidRPr="00CF4C60" w:rsidRDefault="004B1733" w:rsidP="00D525F4">
      <w:pPr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bookmarkStart w:id="0" w:name="page14"/>
      <w:bookmarkEnd w:id="0"/>
      <w:r w:rsidRPr="00CF4C60">
        <w:rPr>
          <w:rFonts w:ascii="Arial" w:eastAsia="Bookman Old Style" w:hAnsi="Arial" w:cs="Arial"/>
        </w:rPr>
        <w:t>9.</w:t>
      </w:r>
      <w:r w:rsidRPr="00CF4C60">
        <w:rPr>
          <w:rFonts w:ascii="Arial" w:eastAsia="Bookman Old Style" w:hAnsi="Arial" w:cs="Arial"/>
        </w:rPr>
        <w:tab/>
        <w:t>Fotocopi bukti kelulusan sertifikasi Perbankan dari Lembaga Sertifikasi Profesi ;</w:t>
      </w:r>
    </w:p>
    <w:p w:rsidR="004B1733" w:rsidRPr="00CF4C60" w:rsidRDefault="004B1733" w:rsidP="00D525F4">
      <w:pPr>
        <w:numPr>
          <w:ilvl w:val="0"/>
          <w:numId w:val="2"/>
        </w:numPr>
        <w:tabs>
          <w:tab w:val="left" w:pos="560"/>
        </w:tabs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P</w:t>
      </w:r>
      <w:r w:rsidR="00B8777A">
        <w:rPr>
          <w:rFonts w:ascii="Arial" w:eastAsia="Bookman Old Style" w:hAnsi="Arial" w:cs="Arial"/>
        </w:rPr>
        <w:t>ernyataan bermaterai Rp. 6000,</w:t>
      </w:r>
      <w:r w:rsidRPr="00CF4C60">
        <w:rPr>
          <w:rFonts w:ascii="Arial" w:eastAsia="Bookman Old Style" w:hAnsi="Arial" w:cs="Arial"/>
        </w:rPr>
        <w:t>- sesuai format terlampir yang menyatakan: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Setia dan taat kepada Pancasila, UUD 1945 dan Negara Kesatuan Republik Indonesia dan komitmen mematuhi peraturan perundang-undangan yang berlaku;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Tidak sedang dalam menjalani proses hukum atau pernah dihukum atas tindak pidana;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Pernyataan/Komitmen untuk memajukan dan mengembangkan </w:t>
      </w:r>
      <w:proofErr w:type="spellStart"/>
      <w:r w:rsidR="007E4A33">
        <w:rPr>
          <w:rFonts w:ascii="Arial" w:eastAsia="Bookman Old Style" w:hAnsi="Arial" w:cs="Arial"/>
          <w:lang w:val="id-ID"/>
        </w:rPr>
        <w:t>Perumda</w:t>
      </w:r>
      <w:proofErr w:type="spellEnd"/>
      <w:r w:rsidRPr="00CF4C60">
        <w:rPr>
          <w:rFonts w:ascii="Arial" w:eastAsia="Bookman Old Style" w:hAnsi="Arial" w:cs="Arial"/>
        </w:rPr>
        <w:t xml:space="preserve"> BPR</w:t>
      </w:r>
      <w:r w:rsidR="007E4A33">
        <w:rPr>
          <w:rFonts w:ascii="Arial" w:eastAsia="Bookman Old Style" w:hAnsi="Arial" w:cs="Arial"/>
          <w:lang w:val="id-ID"/>
        </w:rPr>
        <w:t xml:space="preserve"> Majalengka.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Tidak pernah diberhentikan dengan tidak hormat sebagai pegawai atau pejabat instansi, lembaga, badan usaha, dan perusahaan baik pemerintah pusat, pemerintah daerah maupun swasta;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Tidak mempunyai kepentingan pribadi secara langsung atau tidak langsung yang dapat menimbulkan benturan kepentingan dengan </w:t>
      </w:r>
      <w:proofErr w:type="spellStart"/>
      <w:r w:rsidR="00BF2AC0">
        <w:rPr>
          <w:rFonts w:ascii="Arial" w:eastAsia="Bookman Old Style" w:hAnsi="Arial" w:cs="Arial"/>
          <w:lang w:val="id-ID"/>
        </w:rPr>
        <w:t>Perumda</w:t>
      </w:r>
      <w:proofErr w:type="spellEnd"/>
      <w:r w:rsidR="00BF2AC0">
        <w:rPr>
          <w:rFonts w:ascii="Arial" w:eastAsia="Bookman Old Style" w:hAnsi="Arial" w:cs="Arial"/>
          <w:lang w:val="id-ID"/>
        </w:rPr>
        <w:t xml:space="preserve"> BPR</w:t>
      </w:r>
      <w:r w:rsidR="00665882">
        <w:rPr>
          <w:rFonts w:ascii="Arial" w:eastAsia="Bookman Old Style" w:hAnsi="Arial" w:cs="Arial"/>
          <w:lang w:val="id-ID"/>
        </w:rPr>
        <w:t xml:space="preserve"> Majalengka</w:t>
      </w:r>
      <w:r w:rsidRPr="00CF4C60">
        <w:rPr>
          <w:rFonts w:ascii="Arial" w:eastAsia="Bookman Old Style" w:hAnsi="Arial" w:cs="Arial"/>
        </w:rPr>
        <w:t>;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Tidak pernah dinyatakan pailit atau menjadi anggota Direksi yang dinyatakan bersalah menyebabkan suatu perusahaan dinyatakan pailit, dalam waktu 5 (lima) tahun sebelum dicalonkan;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Tidak memiliki hubungan keluarga dengan anggota Dewan Pengawas dalam hubungan sebagai orang tua termasuk mertua, anak termasuk menantu, saudara kandung termasuk ipar dan suami/istri dan anggota Direksi lainnya dalam hubungan sebagai orang tua, anak dan suami/istri, mertua, menantu, dan saudara kandung;</w:t>
      </w:r>
    </w:p>
    <w:p w:rsidR="004B1733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Bersedia tidak menduduki jabatan atau tidak rangkap jabatan struktural atau fungsional di instansi/lembaga Pemerintah Pusat/Daerah, BUMD lainnya, BUMN, dan atau Badan Usaha Swasta, dan kepengurusan Partai Politik atau jabatan yang dapat menimbulkan benturan kepentingan;</w:t>
      </w:r>
    </w:p>
    <w:p w:rsidR="004B1733" w:rsidRPr="00CF4C60" w:rsidRDefault="004B1733" w:rsidP="001663F2">
      <w:pPr>
        <w:numPr>
          <w:ilvl w:val="1"/>
          <w:numId w:val="2"/>
        </w:numPr>
        <w:spacing w:after="0" w:line="240" w:lineRule="auto"/>
        <w:ind w:left="851" w:right="6" w:hanging="425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Bersedia bertempat tinggal di Kabupaten Majalengka;</w:t>
      </w:r>
    </w:p>
    <w:p w:rsidR="0034491C" w:rsidRDefault="0034491C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bookmarkStart w:id="1" w:name="page15"/>
      <w:bookmarkEnd w:id="1"/>
    </w:p>
    <w:p w:rsidR="004B1733" w:rsidRPr="00CF4C60" w:rsidRDefault="004B1733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9A0513">
        <w:rPr>
          <w:rFonts w:ascii="Arial" w:eastAsia="Bookman Old Style" w:hAnsi="Arial" w:cs="Arial"/>
          <w:lang w:val="id-ID"/>
        </w:rPr>
        <w:t>Direktur Utama</w:t>
      </w:r>
      <w:r w:rsidRPr="00CF4C60">
        <w:rPr>
          <w:rFonts w:ascii="Arial" w:eastAsia="Bookman Old Style" w:hAnsi="Arial" w:cs="Arial"/>
        </w:rPr>
        <w:t xml:space="preserve"> pada </w:t>
      </w:r>
      <w:proofErr w:type="spellStart"/>
      <w:r w:rsidR="009F632D">
        <w:rPr>
          <w:rFonts w:ascii="Arial" w:eastAsia="Bookman Old Style" w:hAnsi="Arial" w:cs="Arial"/>
          <w:lang w:val="id-ID"/>
        </w:rPr>
        <w:t>Perumda</w:t>
      </w:r>
      <w:proofErr w:type="spellEnd"/>
      <w:r w:rsidR="009F632D">
        <w:rPr>
          <w:rFonts w:ascii="Arial" w:eastAsia="Bookman Old Style" w:hAnsi="Arial" w:cs="Arial"/>
          <w:lang w:val="id-ID"/>
        </w:rPr>
        <w:t xml:space="preserve"> BPR</w:t>
      </w:r>
      <w:r w:rsidRPr="00CF4C60">
        <w:rPr>
          <w:rFonts w:ascii="Arial" w:eastAsia="Bookman Old Style" w:hAnsi="Arial" w:cs="Arial"/>
        </w:rPr>
        <w:t xml:space="preserve"> Majalengka.</w:t>
      </w:r>
    </w:p>
    <w:p w:rsidR="004B1733" w:rsidRDefault="004B1733" w:rsidP="004A0C01">
      <w:pPr>
        <w:spacing w:before="120" w:after="0" w:line="240" w:lineRule="auto"/>
        <w:ind w:left="140" w:right="2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untuk menjadikan pertimbangan, dan atas perhati</w:t>
      </w:r>
      <w:r w:rsidR="00D0187C">
        <w:rPr>
          <w:rFonts w:ascii="Arial" w:eastAsia="Bookman Old Style" w:hAnsi="Arial" w:cs="Arial"/>
        </w:rPr>
        <w:t>annya disampaikan terima kasih.</w:t>
      </w:r>
    </w:p>
    <w:p w:rsidR="00D0187C" w:rsidRDefault="00D0187C" w:rsidP="00D0187C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Hormat Saya,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(....................................)</w:t>
      </w:r>
    </w:p>
    <w:p w:rsidR="00DF1CCD" w:rsidRDefault="00DF1CCD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1E4739" w:rsidRDefault="001E4739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 xml:space="preserve">Lampiran </w:t>
      </w:r>
      <w:r w:rsidR="009A2918">
        <w:rPr>
          <w:rFonts w:ascii="Arial" w:eastAsia="Bookman Old Style" w:hAnsi="Arial" w:cs="Arial"/>
          <w:lang w:val="id-ID"/>
        </w:rPr>
        <w:t>2</w:t>
      </w:r>
      <w:r>
        <w:rPr>
          <w:rFonts w:ascii="Arial" w:eastAsia="Bookman Old Style" w:hAnsi="Arial" w:cs="Arial"/>
          <w:lang w:val="id-ID"/>
        </w:rPr>
        <w:t xml:space="preserve">. Contoh </w:t>
      </w:r>
      <w:r w:rsidR="00C52DED">
        <w:rPr>
          <w:rFonts w:ascii="Arial" w:eastAsia="Bookman Old Style" w:hAnsi="Arial" w:cs="Arial"/>
          <w:lang w:val="id-ID"/>
        </w:rPr>
        <w:t>Daftar Riwayat Hidup</w:t>
      </w:r>
    </w:p>
    <w:p w:rsidR="00536C22" w:rsidRDefault="00536C22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DAFTAR RIWAYAT HIDUP DATA PRIBADI</w:t>
      </w: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 Lengkap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Tempat, Tanggal Lahir</w:t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Jenis Kelamin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Status Perkawinan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Warga Negara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Kode Pos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Nomor Telepon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 Email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844E4" w:rsidRDefault="00A844E4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PENDIDIKAN FORMAL</w:t>
      </w:r>
    </w:p>
    <w:tbl>
      <w:tblPr>
        <w:tblStyle w:val="KisiTabel"/>
        <w:tblW w:w="9351" w:type="dxa"/>
        <w:tblLook w:val="04A0" w:firstRow="1" w:lastRow="0" w:firstColumn="1" w:lastColumn="0" w:noHBand="0" w:noVBand="1"/>
      </w:tblPr>
      <w:tblGrid>
        <w:gridCol w:w="1864"/>
        <w:gridCol w:w="2100"/>
        <w:gridCol w:w="1864"/>
        <w:gridCol w:w="1864"/>
        <w:gridCol w:w="1659"/>
      </w:tblGrid>
      <w:tr w:rsidR="00894C39" w:rsidTr="009719AE">
        <w:trPr>
          <w:trHeight w:val="474"/>
        </w:trPr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Sekolah</w:t>
            </w:r>
          </w:p>
        </w:tc>
        <w:tc>
          <w:tcPr>
            <w:tcW w:w="2100" w:type="dxa"/>
            <w:vAlign w:val="center"/>
          </w:tcPr>
          <w:p w:rsidR="00894C39" w:rsidRDefault="00894C39" w:rsidP="009719AE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Fakultas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/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Jurusan</w:t>
            </w:r>
          </w:p>
        </w:tc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Program Studi</w:t>
            </w:r>
          </w:p>
        </w:tc>
        <w:tc>
          <w:tcPr>
            <w:tcW w:w="1864" w:type="dxa"/>
            <w:vAlign w:val="center"/>
          </w:tcPr>
          <w:p w:rsidR="00894C39" w:rsidRDefault="009719AE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Nilai / </w:t>
            </w:r>
            <w:r w:rsidR="00894C39">
              <w:rPr>
                <w:rFonts w:ascii="Arial" w:eastAsia="Bookman Old Style" w:hAnsi="Arial" w:cs="Arial"/>
                <w:lang w:val="id-ID"/>
              </w:rPr>
              <w:t>IPK</w:t>
            </w:r>
          </w:p>
        </w:tc>
        <w:tc>
          <w:tcPr>
            <w:tcW w:w="1659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 Lulus</w:t>
            </w: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SD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SMP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SMA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C2CB5" w:rsidRDefault="00AC2CB5" w:rsidP="00AC2CB5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PENGALAMAN ORGANISASI</w:t>
      </w:r>
    </w:p>
    <w:tbl>
      <w:tblPr>
        <w:tblStyle w:val="KisiTabel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AC2CB5" w:rsidTr="00D8509C">
        <w:trPr>
          <w:trHeight w:val="474"/>
        </w:trPr>
        <w:tc>
          <w:tcPr>
            <w:tcW w:w="988" w:type="dxa"/>
            <w:vAlign w:val="center"/>
          </w:tcPr>
          <w:p w:rsidR="00AC2CB5" w:rsidRDefault="00AC2CB5" w:rsidP="00D8509C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Organisasi</w:t>
            </w: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proofErr w:type="spellStart"/>
            <w:r>
              <w:rPr>
                <w:rFonts w:ascii="Arial" w:eastAsia="Bookman Old Style" w:hAnsi="Arial" w:cs="Arial"/>
                <w:lang w:val="id-ID"/>
              </w:rPr>
              <w:t>dst</w:t>
            </w:r>
            <w:proofErr w:type="spellEnd"/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AC2CB5" w:rsidRDefault="00AC2CB5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2606D" w:rsidRDefault="0052606D" w:rsidP="0052606D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PENGALAMAN </w:t>
      </w:r>
      <w:r w:rsidR="00611F90">
        <w:rPr>
          <w:rFonts w:ascii="Arial" w:eastAsia="Bookman Old Style" w:hAnsi="Arial" w:cs="Arial"/>
          <w:lang w:val="id-ID"/>
        </w:rPr>
        <w:t>KERJA</w:t>
      </w:r>
    </w:p>
    <w:tbl>
      <w:tblPr>
        <w:tblStyle w:val="KisiTabel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52606D" w:rsidTr="00743CA5">
        <w:trPr>
          <w:trHeight w:val="474"/>
        </w:trPr>
        <w:tc>
          <w:tcPr>
            <w:tcW w:w="988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52606D" w:rsidRDefault="0052606D" w:rsidP="00332193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Nama </w:t>
            </w:r>
            <w:r w:rsidR="00332193">
              <w:rPr>
                <w:rFonts w:ascii="Arial" w:eastAsia="Bookman Old Style" w:hAnsi="Arial" w:cs="Arial"/>
                <w:lang w:val="id-ID"/>
              </w:rPr>
              <w:t>Instansi</w:t>
            </w: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proofErr w:type="spellStart"/>
            <w:r>
              <w:rPr>
                <w:rFonts w:ascii="Arial" w:eastAsia="Bookman Old Style" w:hAnsi="Arial" w:cs="Arial"/>
                <w:lang w:val="id-ID"/>
              </w:rPr>
              <w:t>dst</w:t>
            </w:r>
            <w:proofErr w:type="spellEnd"/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52606D" w:rsidRDefault="0052606D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79701B" w:rsidRDefault="0079701B" w:rsidP="0079701B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PRESTASI YANG PERNAH DIRAIH</w:t>
      </w:r>
    </w:p>
    <w:p w:rsidR="0079701B" w:rsidRDefault="0079701B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Pr="0079701B" w:rsidRDefault="0079701B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Default="000A14C5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proofErr w:type="spellStart"/>
      <w:r>
        <w:rPr>
          <w:rFonts w:ascii="Arial" w:eastAsia="Bookman Old Style" w:hAnsi="Arial" w:cs="Arial"/>
          <w:lang w:val="id-ID"/>
        </w:rPr>
        <w:t>D</w:t>
      </w:r>
      <w:r w:rsidR="0079701B">
        <w:rPr>
          <w:rFonts w:ascii="Arial" w:eastAsia="Bookman Old Style" w:hAnsi="Arial" w:cs="Arial"/>
          <w:lang w:val="id-ID"/>
        </w:rPr>
        <w:t>st</w:t>
      </w:r>
      <w:proofErr w:type="spellEnd"/>
    </w:p>
    <w:p w:rsidR="00B35815" w:rsidRDefault="00B3581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Default="000A14C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Demikian</w:t>
      </w:r>
      <w:bookmarkStart w:id="2" w:name="page16"/>
      <w:bookmarkStart w:id="3" w:name="page17"/>
      <w:bookmarkEnd w:id="2"/>
      <w:bookmarkEnd w:id="3"/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Daftar Riwayat Hidup ini dibuat dengan sebenarnya untuk memenuhi persyaratan mengikuti seleksi penerimaan Calon Direksi PERUMDA Bank Perkreditan Rakyat Majalengka.</w:t>
      </w:r>
    </w:p>
    <w:p w:rsidR="00C57740" w:rsidRDefault="00C57740" w:rsidP="00841B2B">
      <w:pPr>
        <w:spacing w:after="12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................., ........................... 2020</w:t>
      </w:r>
    </w:p>
    <w:p w:rsidR="00C57740" w:rsidRDefault="00C57740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Menyatakan,</w:t>
      </w: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C57740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 ............................. )</w:t>
      </w:r>
    </w:p>
    <w:p w:rsidR="00841B2B" w:rsidRDefault="00841B2B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687A42" w:rsidRDefault="00687A42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 xml:space="preserve">Lampiran </w:t>
      </w:r>
      <w:r w:rsidR="009A2918">
        <w:rPr>
          <w:rFonts w:ascii="Arial" w:eastAsia="Bookman Old Style" w:hAnsi="Arial" w:cs="Arial"/>
          <w:lang w:val="id-ID"/>
        </w:rPr>
        <w:t>3</w:t>
      </w:r>
      <w:r>
        <w:rPr>
          <w:rFonts w:ascii="Arial" w:eastAsia="Bookman Old Style" w:hAnsi="Arial" w:cs="Arial"/>
          <w:lang w:val="id-ID"/>
        </w:rPr>
        <w:t xml:space="preserve">. Contoh </w:t>
      </w:r>
      <w:r w:rsidR="00C16C0B">
        <w:rPr>
          <w:rFonts w:ascii="Arial" w:eastAsia="Bookman Old Style" w:hAnsi="Arial" w:cs="Arial"/>
          <w:lang w:val="id-ID"/>
        </w:rPr>
        <w:t>Surat Pernyataan</w:t>
      </w:r>
    </w:p>
    <w:p w:rsidR="00366F1F" w:rsidRDefault="00366F1F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  <w:bookmarkStart w:id="4" w:name="page18"/>
      <w:bookmarkEnd w:id="4"/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366F1F" w:rsidRDefault="004B1733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SETIA DAN TAAT KEPADA PANCASILA, UUD 1945 DAN</w:t>
      </w:r>
    </w:p>
    <w:p w:rsidR="00366F1F" w:rsidRDefault="004B1733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NEGARA KESATUAN REPUBLIK INDONESIA DAN</w:t>
      </w:r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KOMITMEN MEMATUHI PERATURAN</w:t>
      </w:r>
    </w:p>
    <w:p w:rsidR="004B1733" w:rsidRDefault="004B1733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PERUNDANG-UNDANGAN YANG BERLAKU</w:t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366F1F" w:rsidRDefault="000D023D" w:rsidP="000D023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B1733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P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menyatakan dengan sesungguhnya bahwa saya akan setia dan taat kepada Pancasila, UUD 1945 dan Negara Kesatuan Republik Indonesia komitmen mematuhi peraturan perundang-undangan yang berlaku.</w:t>
      </w:r>
    </w:p>
    <w:p w:rsidR="004B1733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46A7B" w:rsidRDefault="00046A7B" w:rsidP="00046A7B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607425" w:rsidRDefault="00607425" w:rsidP="00607425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937C1" w:rsidRDefault="001937C1">
      <w:pPr>
        <w:spacing w:after="160" w:line="259" w:lineRule="auto"/>
        <w:rPr>
          <w:rFonts w:ascii="Arial" w:eastAsia="Bookman Old Style" w:hAnsi="Arial" w:cs="Arial"/>
        </w:rPr>
      </w:pPr>
      <w:bookmarkStart w:id="5" w:name="page19"/>
      <w:bookmarkEnd w:id="5"/>
      <w:r>
        <w:rPr>
          <w:rFonts w:ascii="Arial" w:eastAsia="Bookman Old Style" w:hAnsi="Arial" w:cs="Arial"/>
        </w:rPr>
        <w:br w:type="page"/>
      </w:r>
    </w:p>
    <w:p w:rsidR="00607425" w:rsidRDefault="004B1733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607425" w:rsidRDefault="004B1733" w:rsidP="00607425">
      <w:pPr>
        <w:spacing w:after="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SAYA TIDAK SEDANG DA</w:t>
      </w:r>
      <w:r w:rsidR="00607425">
        <w:rPr>
          <w:rFonts w:ascii="Arial" w:eastAsia="Bookman Old Style" w:hAnsi="Arial" w:cs="Arial"/>
        </w:rPr>
        <w:t>LAM MENJALANI PROSES HUKUM ATAU</w:t>
      </w:r>
    </w:p>
    <w:p w:rsidR="004B1733" w:rsidRDefault="004B1733" w:rsidP="00607425">
      <w:pPr>
        <w:spacing w:after="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PERNAH DIHUKUM ATAS TINDAK PIDANA</w:t>
      </w:r>
    </w:p>
    <w:p w:rsidR="001937C1" w:rsidRDefault="001937C1" w:rsidP="001937C1">
      <w:pPr>
        <w:spacing w:after="0" w:line="240" w:lineRule="auto"/>
        <w:ind w:right="6"/>
        <w:rPr>
          <w:rFonts w:ascii="Arial" w:eastAsia="Bookman Old Style" w:hAnsi="Arial" w:cs="Arial"/>
        </w:rPr>
      </w:pPr>
    </w:p>
    <w:p w:rsidR="0000102E" w:rsidRDefault="0000102E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</w:p>
    <w:p w:rsidR="001937C1" w:rsidRDefault="001937C1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0A66B2" w:rsidRDefault="00F3532F" w:rsidP="000A66B2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 saya tidak sedang dalam menjalani proses hukum </w:t>
      </w:r>
      <w:r w:rsidR="004B1733" w:rsidRPr="00CF4C60">
        <w:rPr>
          <w:rFonts w:ascii="Arial" w:eastAsia="Bookman Old Style" w:hAnsi="Arial" w:cs="Arial"/>
        </w:rPr>
        <w:t>atau pernah dihukum atas tindak pidana.</w:t>
      </w:r>
    </w:p>
    <w:p w:rsidR="004B1733" w:rsidRDefault="004B1733" w:rsidP="000A66B2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B3393F" w:rsidRDefault="00FB2C5E" w:rsidP="00B3393F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B3393F" w:rsidRDefault="00B3393F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>SURAT PERNYATAAN</w:t>
      </w:r>
    </w:p>
    <w:p w:rsidR="00B3393F" w:rsidRDefault="004B1733" w:rsidP="00B3393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KOMITMEN UNTUK MEMAJUKAN</w:t>
      </w:r>
    </w:p>
    <w:p w:rsidR="004B1733" w:rsidRPr="007E3E67" w:rsidRDefault="004B1733" w:rsidP="00B3393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DAN MENGEMBANGKAN PERUMDA BPR</w:t>
      </w:r>
      <w:r w:rsidR="007E3E67">
        <w:rPr>
          <w:rFonts w:ascii="Arial" w:eastAsia="Bookman Old Style" w:hAnsi="Arial" w:cs="Arial"/>
          <w:lang w:val="id-ID"/>
        </w:rPr>
        <w:t xml:space="preserve"> MAJALENGKA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P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</w:p>
    <w:p w:rsidR="004B1733" w:rsidRPr="00CF4C60" w:rsidRDefault="004B1733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55280D" w:rsidRDefault="0055280D" w:rsidP="0055280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55280D" w:rsidRDefault="004B1733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menyatakan dengan sesungguhnya bahwa saya berkomitmen yang kuat untuk memajukan dan mengembangkan PERUMDA BPR MAJALENGKA.</w:t>
      </w:r>
    </w:p>
    <w:p w:rsidR="004B1733" w:rsidRPr="00CF4C60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C7171C" w:rsidRDefault="00C7171C" w:rsidP="00C7171C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C7171C" w:rsidRDefault="00C7171C" w:rsidP="00C7171C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709C7" w:rsidRDefault="00C7171C" w:rsidP="009709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9709C7" w:rsidRDefault="009709C7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9709C7" w:rsidRDefault="009709C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 xml:space="preserve">SURAT </w:t>
      </w:r>
      <w:r w:rsidR="004B1733" w:rsidRPr="00CF4C60">
        <w:rPr>
          <w:rFonts w:ascii="Arial" w:eastAsia="Bookman Old Style" w:hAnsi="Arial" w:cs="Arial"/>
        </w:rPr>
        <w:t>PERNYATAAN</w:t>
      </w:r>
    </w:p>
    <w:p w:rsidR="009709C7" w:rsidRDefault="004B1733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TIDAK PERNAH DIBERHENTIKAN DENGAN TIDAK HORMAT</w:t>
      </w:r>
    </w:p>
    <w:p w:rsidR="009709C7" w:rsidRDefault="004B1733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SEBAGAI PEGAWAI ATAU PEJABAT INSTANSI, LEMBAGA, BADAN USAHA</w:t>
      </w:r>
    </w:p>
    <w:p w:rsidR="009709C7" w:rsidRDefault="004B1733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DAN PERSAHAAN BAIK PEMERINTAH PUSAT, PEMERINTAH DAERAH</w:t>
      </w:r>
    </w:p>
    <w:p w:rsidR="004B1733" w:rsidRDefault="004B1733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MAUPUN SWASTA</w:t>
      </w: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Pr="00CF4C60" w:rsidRDefault="00457D84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Default="00457D84" w:rsidP="00457D84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sesungguhnya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bahwa saya tidak pernah diberhentikan dengan tidak hormat sebagai pegawai atau pejabat instansi, lembaga, badan usaha dan persahaan baik pemerintah pusat, pemerintah daerah maupun swasta.</w:t>
      </w:r>
    </w:p>
    <w:p w:rsidR="004B1733" w:rsidRPr="00CF4C60" w:rsidRDefault="004B1733" w:rsidP="004B1733">
      <w:pPr>
        <w:spacing w:after="0" w:line="360" w:lineRule="auto"/>
        <w:ind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 dengan sebenarnya, apabila ternyata pernyataan ini tidak benar saya sanggup dituntut sesuai ketentuan peraturan perundang-undangan yang berlaku.</w:t>
      </w:r>
    </w:p>
    <w:p w:rsidR="004B1733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D3613D" w:rsidRDefault="00D3613D" w:rsidP="00D3613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D3613D" w:rsidRDefault="00D3613D" w:rsidP="00D3613D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F0878" w:rsidRDefault="00D3613D" w:rsidP="009F0878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334A9" w:rsidRDefault="004334A9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>SURAT PERNYATAAN</w:t>
      </w:r>
    </w:p>
    <w:p w:rsidR="004334A9" w:rsidRDefault="004B1733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TIDAK MEMPUNYAI KEPENTINGAN PRIBADI</w:t>
      </w:r>
    </w:p>
    <w:p w:rsidR="004334A9" w:rsidRDefault="004B1733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SECARA LANGSUNG ATAU TIDAK LANGSUNG YANG DAPAT</w:t>
      </w:r>
    </w:p>
    <w:p w:rsidR="004334A9" w:rsidRDefault="004B1733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MENIMBULKAN BENTURAN KEPENTINGAN DENGAN</w:t>
      </w:r>
    </w:p>
    <w:p w:rsidR="004B1733" w:rsidRDefault="004B1733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PERUMDA BPR MAJALENGKA</w:t>
      </w:r>
    </w:p>
    <w:p w:rsidR="004334A9" w:rsidRDefault="004334A9" w:rsidP="004334A9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Pr="00CF4C60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2D226E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 sesungguhnya bahwa saya tidak mempunyai kepentingan pribadi secara langsung atau tidak langsung yang dapat menimbulkan benturan kepentingan</w:t>
      </w:r>
      <w:r w:rsidR="004A7B23">
        <w:rPr>
          <w:rFonts w:ascii="Arial" w:eastAsia="Bookman Old Style" w:hAnsi="Arial" w:cs="Arial"/>
        </w:rPr>
        <w:t xml:space="preserve"> dengan PERUMDA BPR Majalengka.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6" w:name="page22"/>
      <w:bookmarkEnd w:id="6"/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BE29A5" w:rsidRDefault="004B1733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TIDAK PERNAH DINYATAKAN PAILIT AT</w:t>
      </w:r>
      <w:r w:rsidR="00BE29A5">
        <w:rPr>
          <w:rFonts w:ascii="Arial" w:eastAsia="Bookman Old Style" w:hAnsi="Arial" w:cs="Arial"/>
        </w:rPr>
        <w:t>AU MENJADI ANGGOTA DIREKSI</w:t>
      </w:r>
    </w:p>
    <w:p w:rsidR="004A7B23" w:rsidRDefault="004A7B23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 xml:space="preserve">YANG </w:t>
      </w:r>
      <w:r w:rsidR="004B1733" w:rsidRPr="00CF4C60">
        <w:rPr>
          <w:rFonts w:ascii="Arial" w:eastAsia="Bookman Old Style" w:hAnsi="Arial" w:cs="Arial"/>
        </w:rPr>
        <w:t xml:space="preserve">DINYATAKAN </w:t>
      </w:r>
      <w:r>
        <w:rPr>
          <w:rFonts w:ascii="Arial" w:eastAsia="Bookman Old Style" w:hAnsi="Arial" w:cs="Arial"/>
        </w:rPr>
        <w:t>BERSALAH MENYEBABKAN</w:t>
      </w:r>
    </w:p>
    <w:p w:rsidR="004B1733" w:rsidRDefault="004B1733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SUATU PERUSAHAAN DINYATAKAN PAILIT</w:t>
      </w: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Pr="00CF4C60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 sesungguhnya bahwa, saya tidak pernah dinyatakan pailit atau menjadi anggota Direksi yang dinyatakan bersalah menyebabkan suatu perusahaan dinyatakan pailit, dalam waktu 5 (lima) tahun</w:t>
      </w:r>
      <w:r w:rsidR="004B1733" w:rsidRPr="00CF4C60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sebelum</w:t>
      </w:r>
      <w:r w:rsidR="004B1733" w:rsidRPr="00CF4C60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menjadi</w:t>
      </w:r>
      <w:r w:rsidR="004B1733" w:rsidRPr="00CF4C60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Calon</w:t>
      </w:r>
      <w:r w:rsidR="004B1733" w:rsidRPr="00CF4C60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</w:rPr>
        <w:t>Direksi.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7" w:name="page23"/>
      <w:bookmarkEnd w:id="7"/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B1733" w:rsidRP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4A7B23" w:rsidRDefault="004B1733" w:rsidP="004A7B23">
      <w:pPr>
        <w:spacing w:after="0" w:line="0" w:lineRule="atLeast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TIDAK MEMILIKI HUBUNGAN KELUARGA DENGAN ANGGOTA DEWAN</w:t>
      </w:r>
    </w:p>
    <w:p w:rsidR="004B1733" w:rsidRDefault="004B1733" w:rsidP="004A7B23">
      <w:pPr>
        <w:spacing w:after="0" w:line="0" w:lineRule="atLeast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PENGAWAS DAN ANGGOTA DIREKSI</w:t>
      </w:r>
    </w:p>
    <w:p w:rsidR="004A7B23" w:rsidRDefault="004A7B23" w:rsidP="004A7B23">
      <w:pPr>
        <w:spacing w:after="0" w:line="0" w:lineRule="atLeast"/>
        <w:ind w:right="6"/>
        <w:rPr>
          <w:rFonts w:ascii="Arial" w:eastAsia="Bookman Old Style" w:hAnsi="Arial" w:cs="Arial"/>
        </w:rPr>
      </w:pPr>
    </w:p>
    <w:p w:rsidR="00C348DB" w:rsidRPr="00CF4C60" w:rsidRDefault="00C348DB" w:rsidP="00C348DB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C348DB" w:rsidRDefault="00C348DB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C348DB" w:rsidRDefault="001A6831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Menyatakan</w:t>
      </w:r>
      <w:r w:rsidR="004B1733" w:rsidRPr="00CF4C60">
        <w:rPr>
          <w:rFonts w:ascii="Arial" w:eastAsia="Bookman Old Style" w:hAnsi="Arial" w:cs="Arial"/>
        </w:rPr>
        <w:t xml:space="preserve"> dengan sesungguhnya bahwa saya tidak memiliki hubungan keluarga dengan anggota Dewan Pengawas dalam hubungan sebagai orang tua termasuk mertua, anak termasuk menantu, saudara kandung termasuk ipar dan suami/istri dan anggota Direksi lainya dalam hubungan sebagai orang tua, anak dan suami/istri, mertu</w:t>
      </w:r>
      <w:r w:rsidR="00C348DB">
        <w:rPr>
          <w:rFonts w:ascii="Arial" w:eastAsia="Bookman Old Style" w:hAnsi="Arial" w:cs="Arial"/>
        </w:rPr>
        <w:t>a, menantu dan saudara kandung.</w:t>
      </w:r>
    </w:p>
    <w:p w:rsidR="004B1733" w:rsidRDefault="004B1733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150E63" w:rsidRDefault="00150E63" w:rsidP="00150E6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8" w:name="page24"/>
      <w:bookmarkEnd w:id="8"/>
    </w:p>
    <w:p w:rsidR="00150E63" w:rsidRDefault="00150E6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150E63" w:rsidRDefault="004B1733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6252BC" w:rsidRDefault="004B1733" w:rsidP="006252BC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BERSEDIA TIDAK MENDUDUKI JAB</w:t>
      </w:r>
      <w:r w:rsidR="006252BC">
        <w:rPr>
          <w:rFonts w:ascii="Arial" w:eastAsia="Bookman Old Style" w:hAnsi="Arial" w:cs="Arial"/>
        </w:rPr>
        <w:t>ATAN ATAU TIDAK RANGKAP JABATAN</w:t>
      </w:r>
      <w:r w:rsidR="006252BC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STRUKTURAL ATAU FUNGSIONAL</w:t>
      </w:r>
      <w:r w:rsidR="006252BC">
        <w:rPr>
          <w:rFonts w:ascii="Arial" w:eastAsia="Bookman Old Style" w:hAnsi="Arial" w:cs="Arial"/>
        </w:rPr>
        <w:t xml:space="preserve"> DI INSTANSI/LEMBAGA</w:t>
      </w:r>
    </w:p>
    <w:p w:rsidR="006252BC" w:rsidRDefault="00150E63" w:rsidP="00150E6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PEMERINTAH</w:t>
      </w:r>
      <w:r w:rsidR="006252BC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PUSAT/DAERAH, BUMD LAINNYA, BUMN </w:t>
      </w:r>
      <w:r>
        <w:rPr>
          <w:rFonts w:ascii="Arial" w:eastAsia="Bookman Old Style" w:hAnsi="Arial" w:cs="Arial"/>
        </w:rPr>
        <w:t>DAN ATAU</w:t>
      </w:r>
      <w:r w:rsidR="002A4A3C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</w:rPr>
        <w:t>BADAN USAHA SWASTA, DAN</w:t>
      </w:r>
      <w:r w:rsidR="006252BC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KEPENGURUSAN PARTAI POLITIK ATAU</w:t>
      </w:r>
      <w:r w:rsidR="006252BC">
        <w:rPr>
          <w:rFonts w:ascii="Arial" w:eastAsia="Bookman Old Style" w:hAnsi="Arial" w:cs="Arial"/>
        </w:rPr>
        <w:t xml:space="preserve"> JABATAN</w:t>
      </w:r>
    </w:p>
    <w:p w:rsidR="004B1733" w:rsidRDefault="00150E63" w:rsidP="00150E6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YANG DAPAT MENIMBULKAN</w:t>
      </w:r>
      <w:r w:rsidR="006252BC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BENTURAN KEPENTINGAN</w:t>
      </w: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Pr="00CF4C60" w:rsidRDefault="00674AC3" w:rsidP="00674AC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Default="00674AC3" w:rsidP="00674AC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40549" w:rsidRDefault="00674AC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8C5503" w:rsidRDefault="008C550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8C5503" w:rsidRDefault="008C5503" w:rsidP="008C550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Menyatakan dengan sesungguhnya bahwa, saya bersedia tidak menduduki jabatan atau tidak rangkap jabatan struktural atau fungsional di instansi/lembaga Pemerintah Pusat/Daerah, BUMD lainnya, BUMN dan atau Badan Usaha Swasta, dan kepengurusan Partai Politik atau jabatan yang dapat menimbulkan benturan kepentingan.</w:t>
      </w:r>
    </w:p>
    <w:p w:rsidR="004B1733" w:rsidRDefault="004B1733" w:rsidP="008C550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00054E" w:rsidRDefault="0000054E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0A650F" w:rsidRDefault="00366A72" w:rsidP="000A650F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 xml:space="preserve">SURAT </w:t>
      </w:r>
      <w:r w:rsidR="004B1733" w:rsidRPr="00CF4C60">
        <w:rPr>
          <w:rFonts w:ascii="Arial" w:eastAsia="Bookman Old Style" w:hAnsi="Arial" w:cs="Arial"/>
        </w:rPr>
        <w:t>PERNYATAAN</w:t>
      </w:r>
    </w:p>
    <w:p w:rsidR="004B1733" w:rsidRDefault="004B1733" w:rsidP="000A650F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BERSEDIA BERTEMPAT TINGGAL DI KABUPATEN MAJALENGKA</w:t>
      </w:r>
    </w:p>
    <w:p w:rsidR="000A650F" w:rsidRDefault="000A650F" w:rsidP="000A650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F90927" w:rsidRPr="00CF4C60" w:rsidRDefault="00F90927" w:rsidP="00F9092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F90927" w:rsidRDefault="00F90927" w:rsidP="00F90927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F90927" w:rsidRDefault="00F90927" w:rsidP="00F90927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90927" w:rsidRDefault="00F90927" w:rsidP="00F90927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F90927" w:rsidRDefault="00F90927" w:rsidP="00F90927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90927" w:rsidRDefault="00F90927" w:rsidP="00F90927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90927" w:rsidRDefault="00F90927" w:rsidP="00F90927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9305C8" w:rsidRDefault="00F90927" w:rsidP="009305C8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proofErr w:type="spellStart"/>
      <w:r>
        <w:rPr>
          <w:rFonts w:ascii="Arial" w:eastAsia="Bookman Old Style" w:hAnsi="Arial" w:cs="Arial"/>
          <w:lang w:val="id-ID"/>
        </w:rPr>
        <w:t>menyat</w:t>
      </w:r>
      <w:proofErr w:type="spellEnd"/>
      <w:r w:rsidR="004B1733" w:rsidRPr="00CF4C60">
        <w:rPr>
          <w:rFonts w:ascii="Arial" w:eastAsia="Bookman Old Style" w:hAnsi="Arial" w:cs="Arial"/>
        </w:rPr>
        <w:t xml:space="preserve">akan dengan sesungguhnya bahwa saya apabila diterima menjadi Direksi PERUMDA </w:t>
      </w:r>
      <w:r w:rsidR="00B64A5C">
        <w:rPr>
          <w:rFonts w:ascii="Arial" w:eastAsia="Bookman Old Style" w:hAnsi="Arial" w:cs="Arial"/>
          <w:lang w:val="id-ID"/>
        </w:rPr>
        <w:t xml:space="preserve">BPR </w:t>
      </w:r>
      <w:r w:rsidR="004B1733" w:rsidRPr="00CF4C60">
        <w:rPr>
          <w:rFonts w:ascii="Arial" w:eastAsia="Bookman Old Style" w:hAnsi="Arial" w:cs="Arial"/>
        </w:rPr>
        <w:t>MAJALENGKA bersedia bertempat t</w:t>
      </w:r>
      <w:r w:rsidR="009305C8">
        <w:rPr>
          <w:rFonts w:ascii="Arial" w:eastAsia="Bookman Old Style" w:hAnsi="Arial" w:cs="Arial"/>
        </w:rPr>
        <w:t>inggal di Kabupaten Majalengka.</w:t>
      </w:r>
    </w:p>
    <w:p w:rsidR="004B1733" w:rsidRDefault="004B1733" w:rsidP="009305C8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FD3C7E" w:rsidRDefault="00FD3C7E" w:rsidP="00FD3C7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B748D" w:rsidRDefault="004B748D" w:rsidP="004B748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B748D" w:rsidRDefault="004B748D" w:rsidP="004B748D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B748D" w:rsidRDefault="004B748D" w:rsidP="004B748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4B1733" w:rsidRPr="00CF4C60" w:rsidRDefault="004B1733" w:rsidP="004B748D">
      <w:pPr>
        <w:spacing w:after="160" w:line="259" w:lineRule="auto"/>
        <w:rPr>
          <w:rFonts w:ascii="Arial" w:eastAsia="Times New Roman" w:hAnsi="Arial" w:cs="Arial"/>
        </w:rPr>
      </w:pPr>
    </w:p>
    <w:sectPr w:rsidR="004B1733" w:rsidRPr="00CF4C60" w:rsidSect="004A0C01">
      <w:footerReference w:type="default" r:id="rId7"/>
      <w:pgSz w:w="12242" w:h="18711" w:code="9"/>
      <w:pgMar w:top="567" w:right="1021" w:bottom="567" w:left="1418" w:header="0" w:footer="828" w:gutter="0"/>
      <w:cols w:space="720" w:equalWidth="0">
        <w:col w:w="979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BE" w:rsidRDefault="005210BE" w:rsidP="00480E7A">
      <w:pPr>
        <w:spacing w:after="0" w:line="240" w:lineRule="auto"/>
      </w:pPr>
      <w:r>
        <w:separator/>
      </w:r>
    </w:p>
  </w:endnote>
  <w:endnote w:type="continuationSeparator" w:id="0">
    <w:p w:rsidR="005210BE" w:rsidRDefault="005210BE" w:rsidP="004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D05" w:rsidRDefault="00E947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5D1228" wp14:editId="3F8E61D9">
              <wp:simplePos x="0" y="0"/>
              <wp:positionH relativeFrom="page">
                <wp:posOffset>3872230</wp:posOffset>
              </wp:positionH>
              <wp:positionV relativeFrom="page">
                <wp:posOffset>11236325</wp:posOffset>
              </wp:positionV>
              <wp:extent cx="228600" cy="227965"/>
              <wp:effectExtent l="0" t="0" r="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BBDA" id="Rectangle 2" o:spid="_x0000_s1026" style="position:absolute;margin-left:304.9pt;margin-top:884.75pt;width:18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dawIAAOMEAAAOAAAAZHJzL2Uyb0RvYy54bWysVNuO0zAQfUfiHyy/d3MhvSRqumJ3KUJa&#10;YMXCB7i2k1g4trHdpgvi3xk7bWmBB4TIg+PJjI/nzJzJ8nrfS7Tj1gmtapxdpRhxRTUTqq3xp4/r&#10;yQIj54liRGrFa/zEHb5ePX+2HEzFc91pybhFAKJcNZgad96bKkkc7XhP3JU2XIGz0bYnHkzbJsyS&#10;AdB7meRpOksGbZmxmnLn4Ovd6MSriN80nPr3TeO4R7LGkJuPq43rJqzJakmq1hLTCXpIg/xDFj0R&#10;Ci49Qd0RT9DWit+gekGtdrrxV1T3iW4aQXnkAGyy9Bc2jx0xPHKB4jhzKpP7f7D03e7BIsFq/AIj&#10;RXpo0QcoGlGt5CgP5RmMqyDq0TzYQNCZe00/O3AkF55gOIhBm+GtZgBDtl7Hkuwb24eTQBbtY+Wf&#10;TpXne48ofMzzxSyF/lBw5fm8nE3D1QmpjoeNdf411z0KmxpbyDGCk92982PoMSRmqaVgayFlNGy7&#10;uZUW7QiIYB2fA7o7D5MqBCsdjo2I4xfIEe4IvpBtbOq3MsuL9CYvJ+vZYj4p1sV0Us7TxSTNypty&#10;lhZlcbf+HhLMiqoTjHF1LxQ/Ciwr/q6BB6mP0ogSQ0ONy2k+jdwvsnfnJNP4/IlkLzzMmxR9jRen&#10;IFJ1nLBXigFtUnki5LhPLtOPDYEaHN+xKlEFofGjUjaaPYEIrIYmQT/hzwCbTtuvGA0wZTV2X7bE&#10;cozkGwUyLrOiCGMZjWI6z8Gw557NuYcoClA19hiN21s/jvLWWNF2cFMWC6P0SxBfI6IwgjDHrA6S&#10;hUmKDA5TH0b13I5RP/9Nqx8AAAD//wMAUEsDBBQABgAIAAAAIQA3X2qj4QAAAA0BAAAPAAAAZHJz&#10;L2Rvd25yZXYueG1sTI/NTsMwEITvSLyDtUjcqF3UhDSNUyEkKoF6aemFmx1vkwj/RLGbhrdnOcFx&#10;Z0az31Tb2Vk24Rj74CUsFwIY+iaY3rcSTh+vDwWwmJQ3ygaPEr4xwra+valUacLVH3A6ppZRiY+l&#10;ktClNJScx6ZDp+IiDOjJO4fRqUTn2HIzqiuVO8sfhci5U72nD50a8KXD5ut4cRL02/6Qdu+n3VTo&#10;drBBfy73IZPy/m5+3gBLOKe/MPziEzrUxKTDxZvIrIRcrAk9kfGUrzNgFMlXGUmapEJkK+B1xf+v&#10;qH8AAAD//wMAUEsBAi0AFAAGAAgAAAAhALaDOJL+AAAA4QEAABMAAAAAAAAAAAAAAAAAAAAAAFtD&#10;b250ZW50X1R5cGVzXS54bWxQSwECLQAUAAYACAAAACEAOP0h/9YAAACUAQAACwAAAAAAAAAAAAAA&#10;AAAvAQAAX3JlbHMvLnJlbHNQSwECLQAUAAYACAAAACEAcww33WsCAADjBAAADgAAAAAAAAAAAAAA&#10;AAAuAgAAZHJzL2Uyb0RvYy54bWxQSwECLQAUAAYACAAAACEAN19qo+EAAAANAQAADwAAAAAAAAAA&#10;AAAAAADFBAAAZHJzL2Rvd25yZXYueG1sUEsFBgAAAAAEAAQA8wAAANMFAAAAAA==&#10;" o:allowincell="f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BE" w:rsidRDefault="005210BE" w:rsidP="00480E7A">
      <w:pPr>
        <w:spacing w:after="0" w:line="240" w:lineRule="auto"/>
      </w:pPr>
      <w:r>
        <w:separator/>
      </w:r>
    </w:p>
  </w:footnote>
  <w:footnote w:type="continuationSeparator" w:id="0">
    <w:p w:rsidR="005210BE" w:rsidRDefault="005210BE" w:rsidP="0048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D8D2F46"/>
    <w:multiLevelType w:val="hybridMultilevel"/>
    <w:tmpl w:val="0802902A"/>
    <w:lvl w:ilvl="0" w:tplc="02908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33"/>
    <w:rsid w:val="0000054E"/>
    <w:rsid w:val="0000102E"/>
    <w:rsid w:val="00001A4C"/>
    <w:rsid w:val="00030A53"/>
    <w:rsid w:val="00046A7B"/>
    <w:rsid w:val="00075355"/>
    <w:rsid w:val="00086098"/>
    <w:rsid w:val="000A14C5"/>
    <w:rsid w:val="000A650F"/>
    <w:rsid w:val="000A66B2"/>
    <w:rsid w:val="000B7B67"/>
    <w:rsid w:val="000C490E"/>
    <w:rsid w:val="000D023D"/>
    <w:rsid w:val="001306B1"/>
    <w:rsid w:val="00140549"/>
    <w:rsid w:val="00150363"/>
    <w:rsid w:val="00150E63"/>
    <w:rsid w:val="00160AAD"/>
    <w:rsid w:val="001663F2"/>
    <w:rsid w:val="001746DA"/>
    <w:rsid w:val="001937C1"/>
    <w:rsid w:val="001A6831"/>
    <w:rsid w:val="001E4739"/>
    <w:rsid w:val="00202C8F"/>
    <w:rsid w:val="0023245F"/>
    <w:rsid w:val="0024590D"/>
    <w:rsid w:val="002767D5"/>
    <w:rsid w:val="00283A48"/>
    <w:rsid w:val="002A4A3C"/>
    <w:rsid w:val="002C7482"/>
    <w:rsid w:val="002D226E"/>
    <w:rsid w:val="002D6EA3"/>
    <w:rsid w:val="002E289C"/>
    <w:rsid w:val="00332193"/>
    <w:rsid w:val="0034491C"/>
    <w:rsid w:val="003577C3"/>
    <w:rsid w:val="00366A72"/>
    <w:rsid w:val="00366F1F"/>
    <w:rsid w:val="00387CB0"/>
    <w:rsid w:val="003A656C"/>
    <w:rsid w:val="003C000D"/>
    <w:rsid w:val="00404EEA"/>
    <w:rsid w:val="004174F1"/>
    <w:rsid w:val="004334A9"/>
    <w:rsid w:val="00443C4A"/>
    <w:rsid w:val="00457D84"/>
    <w:rsid w:val="00480E7A"/>
    <w:rsid w:val="004A0C01"/>
    <w:rsid w:val="004A28DB"/>
    <w:rsid w:val="004A6B83"/>
    <w:rsid w:val="004A7B23"/>
    <w:rsid w:val="004B1733"/>
    <w:rsid w:val="004B748D"/>
    <w:rsid w:val="004C539F"/>
    <w:rsid w:val="004D21A1"/>
    <w:rsid w:val="004E0855"/>
    <w:rsid w:val="00503314"/>
    <w:rsid w:val="005210BE"/>
    <w:rsid w:val="005239B4"/>
    <w:rsid w:val="0052606D"/>
    <w:rsid w:val="00536C22"/>
    <w:rsid w:val="0055280D"/>
    <w:rsid w:val="0057525E"/>
    <w:rsid w:val="005B15EF"/>
    <w:rsid w:val="005D0488"/>
    <w:rsid w:val="005D48C8"/>
    <w:rsid w:val="005E157C"/>
    <w:rsid w:val="005F0AE5"/>
    <w:rsid w:val="0060728E"/>
    <w:rsid w:val="00607425"/>
    <w:rsid w:val="00611F90"/>
    <w:rsid w:val="006252BC"/>
    <w:rsid w:val="00665882"/>
    <w:rsid w:val="00674AC3"/>
    <w:rsid w:val="00687A42"/>
    <w:rsid w:val="006A0AE6"/>
    <w:rsid w:val="006B31B1"/>
    <w:rsid w:val="006E015B"/>
    <w:rsid w:val="00722F5F"/>
    <w:rsid w:val="0076002C"/>
    <w:rsid w:val="0079701B"/>
    <w:rsid w:val="007E3E67"/>
    <w:rsid w:val="007E4A33"/>
    <w:rsid w:val="00841B2B"/>
    <w:rsid w:val="00846A32"/>
    <w:rsid w:val="00855CBB"/>
    <w:rsid w:val="00894C39"/>
    <w:rsid w:val="008C5503"/>
    <w:rsid w:val="009305C8"/>
    <w:rsid w:val="00935042"/>
    <w:rsid w:val="009709C7"/>
    <w:rsid w:val="009719AE"/>
    <w:rsid w:val="00971EFF"/>
    <w:rsid w:val="00997583"/>
    <w:rsid w:val="009A0513"/>
    <w:rsid w:val="009A2918"/>
    <w:rsid w:val="009D7576"/>
    <w:rsid w:val="009F0878"/>
    <w:rsid w:val="009F632D"/>
    <w:rsid w:val="00A14F02"/>
    <w:rsid w:val="00A26CCB"/>
    <w:rsid w:val="00A74DD4"/>
    <w:rsid w:val="00A844E4"/>
    <w:rsid w:val="00A945B8"/>
    <w:rsid w:val="00AA43DF"/>
    <w:rsid w:val="00AB3EC0"/>
    <w:rsid w:val="00AC2CB5"/>
    <w:rsid w:val="00B3393F"/>
    <w:rsid w:val="00B35815"/>
    <w:rsid w:val="00B64A5C"/>
    <w:rsid w:val="00B7061A"/>
    <w:rsid w:val="00B810C9"/>
    <w:rsid w:val="00B8777A"/>
    <w:rsid w:val="00BE0569"/>
    <w:rsid w:val="00BE29A5"/>
    <w:rsid w:val="00BF2AC0"/>
    <w:rsid w:val="00C00D01"/>
    <w:rsid w:val="00C0400A"/>
    <w:rsid w:val="00C16C0B"/>
    <w:rsid w:val="00C348DB"/>
    <w:rsid w:val="00C52DED"/>
    <w:rsid w:val="00C57740"/>
    <w:rsid w:val="00C7171C"/>
    <w:rsid w:val="00C82975"/>
    <w:rsid w:val="00C96698"/>
    <w:rsid w:val="00CA0115"/>
    <w:rsid w:val="00CA4F70"/>
    <w:rsid w:val="00CC6EEF"/>
    <w:rsid w:val="00CF4C60"/>
    <w:rsid w:val="00CF50D3"/>
    <w:rsid w:val="00D0187C"/>
    <w:rsid w:val="00D15FC0"/>
    <w:rsid w:val="00D2678D"/>
    <w:rsid w:val="00D3613D"/>
    <w:rsid w:val="00D525F4"/>
    <w:rsid w:val="00D84B1E"/>
    <w:rsid w:val="00D8509C"/>
    <w:rsid w:val="00D97C65"/>
    <w:rsid w:val="00DA1838"/>
    <w:rsid w:val="00DC7864"/>
    <w:rsid w:val="00DF1CCD"/>
    <w:rsid w:val="00E16DDC"/>
    <w:rsid w:val="00E52EDB"/>
    <w:rsid w:val="00E56B91"/>
    <w:rsid w:val="00E853C4"/>
    <w:rsid w:val="00E947DB"/>
    <w:rsid w:val="00EE2310"/>
    <w:rsid w:val="00EF065D"/>
    <w:rsid w:val="00F063D5"/>
    <w:rsid w:val="00F3532F"/>
    <w:rsid w:val="00F76C83"/>
    <w:rsid w:val="00F90927"/>
    <w:rsid w:val="00FB2C5E"/>
    <w:rsid w:val="00FD381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91C-BFF1-425A-90A7-E42954F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33"/>
    <w:pPr>
      <w:spacing w:after="200" w:line="276" w:lineRule="auto"/>
    </w:pPr>
    <w:rPr>
      <w:rFonts w:eastAsiaTheme="minorEastAsia"/>
      <w:lang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4B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B1733"/>
    <w:rPr>
      <w:rFonts w:eastAsiaTheme="minorEastAsia"/>
      <w:lang w:bidi="en-US"/>
    </w:rPr>
  </w:style>
  <w:style w:type="paragraph" w:styleId="Header">
    <w:name w:val="header"/>
    <w:basedOn w:val="Normal"/>
    <w:link w:val="HeaderKAR"/>
    <w:uiPriority w:val="99"/>
    <w:unhideWhenUsed/>
    <w:rsid w:val="0048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80E7A"/>
    <w:rPr>
      <w:rFonts w:eastAsiaTheme="minorEastAsia"/>
      <w:lang w:bidi="en-US"/>
    </w:rPr>
  </w:style>
  <w:style w:type="table" w:styleId="KisiTabel">
    <w:name w:val="Table Grid"/>
    <w:basedOn w:val="TabelNormal"/>
    <w:uiPriority w:val="39"/>
    <w:rsid w:val="008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79701B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93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35042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Perumda</dc:creator>
  <cp:keywords/>
  <dc:description/>
  <cp:lastModifiedBy>Pengguna Tamu</cp:lastModifiedBy>
  <cp:revision>2</cp:revision>
  <cp:lastPrinted>2020-03-31T04:20:00Z</cp:lastPrinted>
  <dcterms:created xsi:type="dcterms:W3CDTF">2020-03-31T05:16:00Z</dcterms:created>
  <dcterms:modified xsi:type="dcterms:W3CDTF">2020-03-31T05:16:00Z</dcterms:modified>
</cp:coreProperties>
</file>